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3C25E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8845CCD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bookmarkStart w:id="0" w:name="af5b5167-7099-47ec-9866-9052e784200d"/>
      <w:r w:rsidRPr="0083239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0"/>
    </w:p>
    <w:p w14:paraId="18E8F759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bookmarkStart w:id="1" w:name="dc3cea46-96ed-491e-818a-be2785bad2e9"/>
      <w:r w:rsidRPr="0083239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3C65C0C3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832393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832393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26A0D1DB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029F904F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3E6FE0B2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650BD6C5" w14:textId="77777777" w:rsidR="0052230A" w:rsidRPr="00832393" w:rsidRDefault="0052230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32393" w:rsidRPr="00832393" w14:paraId="0DC9C819" w14:textId="77777777" w:rsidTr="00832393">
        <w:tc>
          <w:tcPr>
            <w:tcW w:w="3114" w:type="dxa"/>
          </w:tcPr>
          <w:p w14:paraId="21596EFC" w14:textId="77777777" w:rsidR="00832393" w:rsidRPr="0040209D" w:rsidRDefault="00832393" w:rsidP="008323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195E52" w14:textId="77777777" w:rsidR="00832393" w:rsidRPr="0040209D" w:rsidRDefault="00832393" w:rsidP="008323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4439BE" w14:textId="77777777" w:rsidR="00832393" w:rsidRDefault="00832393" w:rsidP="008323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14681295" w14:textId="77777777" w:rsidR="00832393" w:rsidRPr="008944ED" w:rsidRDefault="00832393" w:rsidP="008323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79D8876" w14:textId="77777777" w:rsidR="00832393" w:rsidRDefault="00832393" w:rsidP="008323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8908C1" w14:textId="77777777" w:rsidR="00832393" w:rsidRPr="008944ED" w:rsidRDefault="00832393" w:rsidP="008323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66B3CBC2" w14:textId="77777777" w:rsidR="00832393" w:rsidRDefault="00832393" w:rsidP="008323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3121D7EA" w14:textId="32A107C4" w:rsidR="00832393" w:rsidRDefault="00832393" w:rsidP="008323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64F2F6" w14:textId="77777777" w:rsidR="00832393" w:rsidRPr="0040209D" w:rsidRDefault="00832393" w:rsidP="008323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10E1CF5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6579AD7B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080136A8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319A7EE2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0F027241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6BE5EC65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EAAD527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8147026)</w:t>
      </w:r>
    </w:p>
    <w:p w14:paraId="2AC019C1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26A8B9D6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31EE0D7A" w14:textId="7CB5CC84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1487C6C8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37E1A8BE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6DC2543F" w14:textId="77777777" w:rsidR="0052230A" w:rsidRPr="00832393" w:rsidRDefault="0052230A" w:rsidP="005E43E4">
      <w:pPr>
        <w:spacing w:after="0"/>
        <w:rPr>
          <w:lang w:val="ru-RU"/>
        </w:rPr>
      </w:pPr>
    </w:p>
    <w:p w14:paraId="5326E5CE" w14:textId="2E1CB84D" w:rsidR="0052230A" w:rsidRPr="005E43E4" w:rsidRDefault="005E43E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Pr="005E43E4">
        <w:rPr>
          <w:rFonts w:ascii="Times New Roman" w:hAnsi="Times New Roman" w:cs="Times New Roman"/>
          <w:sz w:val="28"/>
          <w:szCs w:val="28"/>
          <w:lang w:val="ru-RU"/>
        </w:rPr>
        <w:t>Составитель: Белкова А.О.,</w:t>
      </w:r>
    </w:p>
    <w:p w14:paraId="53688F60" w14:textId="16254034" w:rsidR="005E43E4" w:rsidRPr="005E43E4" w:rsidRDefault="005E43E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у</w:t>
      </w:r>
      <w:r w:rsidRPr="005E43E4">
        <w:rPr>
          <w:rFonts w:ascii="Times New Roman" w:hAnsi="Times New Roman" w:cs="Times New Roman"/>
          <w:sz w:val="28"/>
          <w:szCs w:val="28"/>
          <w:lang w:val="ru-RU"/>
        </w:rPr>
        <w:t>читель математики, физики</w:t>
      </w:r>
    </w:p>
    <w:p w14:paraId="164ADF7D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516C751B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48D57D93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413F5867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362F45C1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16DB5523" w14:textId="77777777" w:rsidR="0052230A" w:rsidRPr="00832393" w:rsidRDefault="0052230A" w:rsidP="005E43E4">
      <w:pPr>
        <w:spacing w:after="0"/>
        <w:rPr>
          <w:lang w:val="ru-RU"/>
        </w:rPr>
      </w:pPr>
    </w:p>
    <w:p w14:paraId="775DDE0D" w14:textId="77777777" w:rsidR="0052230A" w:rsidRPr="00832393" w:rsidRDefault="00832393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proofErr w:type="spellStart"/>
      <w:r w:rsidRPr="00832393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proofErr w:type="spellEnd"/>
      <w:r w:rsidRPr="008323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832393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671C9DB8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4FDB8591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4851098"/>
    </w:p>
    <w:p w14:paraId="339FF0D4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bookmarkStart w:id="5" w:name="block-64851099"/>
      <w:bookmarkEnd w:id="4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9E6D719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47D6AB01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116B25CD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5695D42E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3239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4CF9D71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27BD0976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A20BCA0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74F107E9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83239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14:paraId="5DC961EA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11BE39FC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bookmarkStart w:id="7" w:name="block-64851100"/>
      <w:bookmarkEnd w:id="5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9C32235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06BDEA11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EC946D2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4AAECC6A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EE4EE74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1F9C99DB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55C7257F" w14:textId="28A5F40F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3F66927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2F2CEC37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696EB4CC" w14:textId="24902189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71AE680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3E09A806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137FBAC2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62C7061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11E01328" w14:textId="26488E53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C4B97CF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5B0BB577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6B3D8B31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3239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1C856F59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460D766F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bookmarkStart w:id="8" w:name="block-64851095"/>
      <w:bookmarkEnd w:id="7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0D8556A5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4F59B502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F81E8FD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75D414E3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239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643246A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7CCFD48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E1DAF17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3D2C99E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88D781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64494A0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0066D2E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1975A3F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66E093D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66547CB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6802066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7C67A0DF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E93979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F2AD950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9DFB60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6569D47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3DCA739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3082E6A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BE98A54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96C68B1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7EF946A2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C17AA1D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72E5FEB6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C6986B2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7616128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DD93D88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21A69F1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A5F0CCF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B7B14E5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BDDA222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0A1BF74" w14:textId="77777777" w:rsidR="0052230A" w:rsidRPr="00832393" w:rsidRDefault="0083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83A9B76" w14:textId="77777777" w:rsidR="0052230A" w:rsidRPr="00832393" w:rsidRDefault="0083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B6ABAF0" w14:textId="77777777" w:rsidR="0052230A" w:rsidRPr="00832393" w:rsidRDefault="0083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8923E16" w14:textId="77777777" w:rsidR="0052230A" w:rsidRPr="00832393" w:rsidRDefault="0083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D64B4F9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B7F8C46" w14:textId="77777777" w:rsidR="0052230A" w:rsidRPr="00832393" w:rsidRDefault="0083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7352EC6" w14:textId="77777777" w:rsidR="0052230A" w:rsidRPr="00832393" w:rsidRDefault="0083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E503780" w14:textId="77777777" w:rsidR="0052230A" w:rsidRPr="00832393" w:rsidRDefault="0083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66DED9C" w14:textId="77777777" w:rsidR="0052230A" w:rsidRPr="00832393" w:rsidRDefault="0083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24157C8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FD172E4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1316980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FA910B8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3F325AF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1F95EF4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6BC68D7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50EF4C5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9D0FC5D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16E4A9D" w14:textId="77777777" w:rsidR="0052230A" w:rsidRPr="00832393" w:rsidRDefault="008323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F311FCE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9E1993" w14:textId="77777777" w:rsidR="0052230A" w:rsidRPr="00832393" w:rsidRDefault="00832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E47E575" w14:textId="77777777" w:rsidR="0052230A" w:rsidRPr="00832393" w:rsidRDefault="00832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73A972A" w14:textId="77777777" w:rsidR="0052230A" w:rsidRPr="00832393" w:rsidRDefault="00832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DC6020B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40494D64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72AD6A9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32BBDC6A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83239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239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C03AA4B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0"/>
      <w:bookmarkEnd w:id="10"/>
      <w:r w:rsidRPr="008323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3A8ECA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628B30E8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10E0329D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04026DF5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1"/>
      <w:bookmarkEnd w:id="11"/>
      <w:r w:rsidRPr="0083239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C40F6F7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134F4CF5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644803C8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39C5F303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A088E62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2"/>
      <w:bookmarkEnd w:id="12"/>
      <w:r w:rsidRPr="008323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54B2CB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1FFECCD6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D04E03F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0F1B94B3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3024594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3"/>
      <w:bookmarkEnd w:id="13"/>
      <w:r w:rsidRPr="0083239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D814F0E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64C2C59E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14:paraId="1F243038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323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832393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3239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06419CA0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1E2251D0" w14:textId="77777777" w:rsidR="0052230A" w:rsidRDefault="00832393">
      <w:pPr>
        <w:spacing w:after="0"/>
        <w:ind w:left="120"/>
      </w:pPr>
      <w:bookmarkStart w:id="14" w:name="block-64851096"/>
      <w:bookmarkEnd w:id="8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A94812" w14:textId="4E86773D" w:rsidR="00832393" w:rsidRDefault="00832393" w:rsidP="008323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9CB215A" w14:textId="4888BC66" w:rsidR="0052230A" w:rsidRDefault="00832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2230A" w14:paraId="0F392C3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B5DBA" w14:textId="77777777" w:rsidR="0052230A" w:rsidRDefault="0083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D76EDA" w14:textId="77777777" w:rsidR="0052230A" w:rsidRDefault="005223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48992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DE80DB" w14:textId="77777777" w:rsidR="0052230A" w:rsidRDefault="005223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20ABB" w14:textId="77777777" w:rsidR="0052230A" w:rsidRDefault="008323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2721D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C095A1" w14:textId="77777777" w:rsidR="0052230A" w:rsidRDefault="0052230A">
            <w:pPr>
              <w:spacing w:after="0"/>
              <w:ind w:left="135"/>
            </w:pPr>
          </w:p>
        </w:tc>
      </w:tr>
      <w:tr w:rsidR="0052230A" w14:paraId="109A17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0FA17" w14:textId="77777777" w:rsidR="0052230A" w:rsidRDefault="005223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671739" w14:textId="77777777" w:rsidR="0052230A" w:rsidRDefault="0052230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F2E1DE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FB44D" w14:textId="77777777" w:rsidR="0052230A" w:rsidRDefault="0052230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44BFB8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BD633" w14:textId="77777777" w:rsidR="0052230A" w:rsidRDefault="0052230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D55325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38C81" w14:textId="77777777" w:rsidR="0052230A" w:rsidRDefault="005223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21771" w14:textId="77777777" w:rsidR="0052230A" w:rsidRDefault="0052230A"/>
        </w:tc>
      </w:tr>
      <w:tr w:rsidR="0052230A" w:rsidRPr="005E43E4" w14:paraId="0EB4278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74299E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6D5396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2C7C62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AC92BF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866660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126B88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5E43E4" w14:paraId="3F2934D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5C7DAB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4DE1FC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E36AB9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81FD71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E4C7C5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0D0A3CF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5E43E4" w14:paraId="5A9301D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DCBA27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DE3DC9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F53D23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371799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90FEAE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873899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5E43E4" w14:paraId="5116FEB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B9D6FD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7991DB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DD789D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691B31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44FFE4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19A68A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5E43E4" w14:paraId="73FD76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373CD9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2646C5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75C9CF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CBE6A9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5CC0C8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5C74E7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5E43E4" w14:paraId="627B020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C6F2C6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5C9024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12725E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4BA7052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73AA0A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4F40F0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5E43E4" w14:paraId="668AA35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0A2515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3D5C3D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08602F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5EC49E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A99733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C1A430B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5E43E4" w14:paraId="6AD0778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FA9DA42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270E03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5162A2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4196A6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3D482E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06D970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5E43E4" w14:paraId="6BD78A7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8647B7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7A1104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1EBC8FB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8A08D7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822121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3DE71A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5E43E4" w14:paraId="410DDAF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E6DB28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7259BC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E950B9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CA915D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37738E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58CF19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14:paraId="4F08FB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96B469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940931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318FF8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6CD79E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98768F" w14:textId="77777777" w:rsidR="0052230A" w:rsidRDefault="0052230A"/>
        </w:tc>
      </w:tr>
    </w:tbl>
    <w:p w14:paraId="269AD183" w14:textId="77777777" w:rsidR="0052230A" w:rsidRDefault="0052230A">
      <w:pPr>
        <w:sectPr w:rsidR="00522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ABB3EF" w14:textId="17993B40" w:rsidR="0052230A" w:rsidRDefault="00832393">
      <w:pPr>
        <w:spacing w:after="0"/>
        <w:ind w:left="120"/>
      </w:pPr>
      <w:bookmarkStart w:id="15" w:name="block-6485109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46D351C" w14:textId="6C82C2CA" w:rsidR="0052230A" w:rsidRDefault="00832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3813"/>
        <w:gridCol w:w="1013"/>
        <w:gridCol w:w="1841"/>
        <w:gridCol w:w="1910"/>
        <w:gridCol w:w="845"/>
        <w:gridCol w:w="750"/>
        <w:gridCol w:w="2837"/>
      </w:tblGrid>
      <w:tr w:rsidR="0052230A" w14:paraId="4A44B0D8" w14:textId="77777777" w:rsidTr="00832393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B34BB" w14:textId="77777777" w:rsidR="0052230A" w:rsidRDefault="0083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42E7AA" w14:textId="77777777" w:rsidR="0052230A" w:rsidRDefault="0052230A">
            <w:pPr>
              <w:spacing w:after="0"/>
              <w:ind w:left="135"/>
            </w:pPr>
          </w:p>
        </w:tc>
        <w:tc>
          <w:tcPr>
            <w:tcW w:w="3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E36CE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4952B4" w14:textId="77777777" w:rsidR="0052230A" w:rsidRDefault="005223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F6A360" w14:textId="77777777" w:rsidR="0052230A" w:rsidRDefault="008323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75E6677F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D7A3C" w14:textId="77777777" w:rsidR="0052230A" w:rsidRDefault="0052230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71674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5544FF" w14:textId="77777777" w:rsidR="0052230A" w:rsidRDefault="0052230A">
            <w:pPr>
              <w:spacing w:after="0"/>
              <w:ind w:left="135"/>
            </w:pPr>
          </w:p>
        </w:tc>
      </w:tr>
      <w:tr w:rsidR="00832393" w14:paraId="37C9EDDC" w14:textId="77777777" w:rsidTr="00832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12FE0" w14:textId="77777777" w:rsidR="00832393" w:rsidRDefault="008323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68350" w14:textId="77777777" w:rsidR="00832393" w:rsidRDefault="00832393"/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B784CDC" w14:textId="77777777" w:rsidR="00832393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29619F" w14:textId="77777777" w:rsidR="00832393" w:rsidRDefault="008323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2F877" w14:textId="77777777" w:rsidR="00832393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2AFB2" w14:textId="77777777" w:rsidR="00832393" w:rsidRDefault="008323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AF790" w14:textId="77777777" w:rsidR="00832393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8161F" w14:textId="77777777" w:rsidR="00832393" w:rsidRDefault="00832393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85F62A4" w14:textId="473BB8A2" w:rsidR="00832393" w:rsidRPr="00832393" w:rsidRDefault="00832393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32393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0A256FB1" w14:textId="5C6FB768" w:rsidR="00832393" w:rsidRPr="00832393" w:rsidRDefault="00832393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32393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A9744" w14:textId="77777777" w:rsidR="00832393" w:rsidRDefault="00832393"/>
        </w:tc>
      </w:tr>
      <w:tr w:rsidR="00832393" w:rsidRPr="005E43E4" w14:paraId="16EFC3B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8B6E8D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C0E4FDF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C1B15D2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1043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B6D2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8B1D6CB" w14:textId="3544DB8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01.09</w:t>
            </w:r>
          </w:p>
        </w:tc>
        <w:tc>
          <w:tcPr>
            <w:tcW w:w="750" w:type="dxa"/>
            <w:vAlign w:val="center"/>
          </w:tcPr>
          <w:p w14:paraId="7A881DDA" w14:textId="22AD982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EE318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32393" w:rsidRPr="005E43E4" w14:paraId="6FDBB16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3426F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6C873C6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30E7828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4488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E82F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8AF389" w14:textId="2DA6816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03.09</w:t>
            </w:r>
          </w:p>
        </w:tc>
        <w:tc>
          <w:tcPr>
            <w:tcW w:w="750" w:type="dxa"/>
            <w:vAlign w:val="center"/>
          </w:tcPr>
          <w:p w14:paraId="65F3F3A2" w14:textId="171FC9B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D671E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832393" w14:paraId="03E0BF1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A30E4F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0CD25B6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92C7741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7E50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A5DD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2BD66DB" w14:textId="67BFA24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05.09</w:t>
            </w:r>
          </w:p>
        </w:tc>
        <w:tc>
          <w:tcPr>
            <w:tcW w:w="750" w:type="dxa"/>
            <w:vAlign w:val="center"/>
          </w:tcPr>
          <w:p w14:paraId="0FFDE2B6" w14:textId="2CCA2A1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EF140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0ACCC81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10A28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9393EC8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42A8202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A4A3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ED2E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C8D88EA" w14:textId="3DC0CD9D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08.09</w:t>
            </w:r>
          </w:p>
        </w:tc>
        <w:tc>
          <w:tcPr>
            <w:tcW w:w="750" w:type="dxa"/>
            <w:vAlign w:val="center"/>
          </w:tcPr>
          <w:p w14:paraId="163D284F" w14:textId="7FB98E1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400A02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01B11FD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25F51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439986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0978D4B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437B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AF7B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5866410" w14:textId="289CE1B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10.09</w:t>
            </w:r>
          </w:p>
        </w:tc>
        <w:tc>
          <w:tcPr>
            <w:tcW w:w="750" w:type="dxa"/>
            <w:vAlign w:val="center"/>
          </w:tcPr>
          <w:p w14:paraId="7CED3DAE" w14:textId="08796E3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42A22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0EFEDFD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31E30A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83D3217" w14:textId="220B7104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EB76868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D179F" w14:textId="2BFB7355" w:rsidR="00832393" w:rsidRPr="00832393" w:rsidRDefault="00832393" w:rsidP="0083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037A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CEB81A" w14:textId="258D0A78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12.09</w:t>
            </w:r>
          </w:p>
        </w:tc>
        <w:tc>
          <w:tcPr>
            <w:tcW w:w="750" w:type="dxa"/>
            <w:vAlign w:val="center"/>
          </w:tcPr>
          <w:p w14:paraId="2B93FC7A" w14:textId="5F60634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49A2FE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9A3B2C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2DDEE5B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70DFC3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90A33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15C0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5430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027BBE8" w14:textId="2ED76C4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15.09</w:t>
            </w:r>
          </w:p>
        </w:tc>
        <w:tc>
          <w:tcPr>
            <w:tcW w:w="750" w:type="dxa"/>
            <w:vAlign w:val="center"/>
          </w:tcPr>
          <w:p w14:paraId="61AA2BE1" w14:textId="4F44741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622EA1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77F1289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80F33E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A47A937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A33A3EE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4D27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A82A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C4E9A6" w14:textId="1961624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17.09</w:t>
            </w:r>
          </w:p>
        </w:tc>
        <w:tc>
          <w:tcPr>
            <w:tcW w:w="750" w:type="dxa"/>
            <w:vAlign w:val="center"/>
          </w:tcPr>
          <w:p w14:paraId="4564458C" w14:textId="5176EF3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CCDAC3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749E2AC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9AEA96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CA4D291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A2EE6E9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D312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30A4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267C17F" w14:textId="4803A45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19.09</w:t>
            </w:r>
          </w:p>
        </w:tc>
        <w:tc>
          <w:tcPr>
            <w:tcW w:w="750" w:type="dxa"/>
            <w:vAlign w:val="center"/>
          </w:tcPr>
          <w:p w14:paraId="7F1DCAE2" w14:textId="0717AD8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FD4DCB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5BE5D97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2DCF44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1953BAA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51EAED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55B6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0190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9D90EC0" w14:textId="4EC39A8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22.09</w:t>
            </w:r>
          </w:p>
        </w:tc>
        <w:tc>
          <w:tcPr>
            <w:tcW w:w="750" w:type="dxa"/>
            <w:vAlign w:val="center"/>
          </w:tcPr>
          <w:p w14:paraId="513C9ACC" w14:textId="7EE4C7F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0B772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32393" w:rsidRPr="005E43E4" w14:paraId="4E41B36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BD5B2E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03E2D79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C637312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2339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2B8B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D555D2F" w14:textId="410D1F5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24.09</w:t>
            </w:r>
          </w:p>
        </w:tc>
        <w:tc>
          <w:tcPr>
            <w:tcW w:w="750" w:type="dxa"/>
            <w:vAlign w:val="center"/>
          </w:tcPr>
          <w:p w14:paraId="15363F65" w14:textId="73D5D4E5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2ACE8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32393" w:rsidRPr="005E43E4" w14:paraId="5DBACA0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98D917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712BB3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4A58BF9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7722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2F97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028AF32" w14:textId="2F7819B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26.09</w:t>
            </w:r>
          </w:p>
        </w:tc>
        <w:tc>
          <w:tcPr>
            <w:tcW w:w="750" w:type="dxa"/>
            <w:vAlign w:val="center"/>
          </w:tcPr>
          <w:p w14:paraId="36892605" w14:textId="0454B17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454E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32393" w:rsidRPr="005E43E4" w14:paraId="4FE302E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1E58F1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EB02F3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80F349C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1F4E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E010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54A7419" w14:textId="2D7F0B1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29.09</w:t>
            </w:r>
          </w:p>
        </w:tc>
        <w:tc>
          <w:tcPr>
            <w:tcW w:w="750" w:type="dxa"/>
            <w:vAlign w:val="center"/>
          </w:tcPr>
          <w:p w14:paraId="6D7AA769" w14:textId="39EC321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754BA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5E43E4" w14:paraId="7452AFC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2F43B14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E8B4734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037870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4228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DB97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73F0DD" w14:textId="7DD894F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01.10</w:t>
            </w:r>
          </w:p>
        </w:tc>
        <w:tc>
          <w:tcPr>
            <w:tcW w:w="750" w:type="dxa"/>
            <w:vAlign w:val="center"/>
          </w:tcPr>
          <w:p w14:paraId="1FEFC519" w14:textId="3D74F8A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69078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2393" w:rsidRPr="005E43E4" w14:paraId="6391CF0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32DD75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ABA04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33115B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BF23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7F9C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34A399" w14:textId="78D7C95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03.10</w:t>
            </w:r>
          </w:p>
        </w:tc>
        <w:tc>
          <w:tcPr>
            <w:tcW w:w="750" w:type="dxa"/>
            <w:vAlign w:val="center"/>
          </w:tcPr>
          <w:p w14:paraId="4CA714CC" w14:textId="0E00AE8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D5C27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32393" w:rsidRPr="005E43E4" w14:paraId="275D7C8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BBF44A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3B9E56E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DA3854E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DBAB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1770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B7C6378" w14:textId="09548B3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06.10</w:t>
            </w:r>
          </w:p>
        </w:tc>
        <w:tc>
          <w:tcPr>
            <w:tcW w:w="750" w:type="dxa"/>
            <w:vAlign w:val="center"/>
          </w:tcPr>
          <w:p w14:paraId="70AFC19F" w14:textId="088CC55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A3E38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5E43E4" w14:paraId="726AAC2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8800F6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3DAD42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D08D24D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8A56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EE4B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B5B926" w14:textId="0B6C964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08.10</w:t>
            </w:r>
          </w:p>
        </w:tc>
        <w:tc>
          <w:tcPr>
            <w:tcW w:w="750" w:type="dxa"/>
            <w:vAlign w:val="center"/>
          </w:tcPr>
          <w:p w14:paraId="4249416F" w14:textId="3701CA2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6009F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32393" w:rsidRPr="005E43E4" w14:paraId="0A48A17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15C590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ED0F06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0A3B7D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FEA2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5AA9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DF6FAD6" w14:textId="5FCD82C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10.10</w:t>
            </w:r>
          </w:p>
        </w:tc>
        <w:tc>
          <w:tcPr>
            <w:tcW w:w="750" w:type="dxa"/>
            <w:vAlign w:val="center"/>
          </w:tcPr>
          <w:p w14:paraId="037F0C7A" w14:textId="320E69A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0E43B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32393" w:rsidRPr="005E43E4" w14:paraId="0C82E44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663D5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4C5C3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C7B995A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701F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231E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3C3D74" w14:textId="6A1EB82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13.10</w:t>
            </w:r>
          </w:p>
        </w:tc>
        <w:tc>
          <w:tcPr>
            <w:tcW w:w="750" w:type="dxa"/>
            <w:vAlign w:val="center"/>
          </w:tcPr>
          <w:p w14:paraId="31D20D7E" w14:textId="4059CDE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5C5DA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32393" w:rsidRPr="005E43E4" w14:paraId="2B4AD39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47C729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5454CA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E993EF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13CF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D4C5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935CF2E" w14:textId="378A876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15.10</w:t>
            </w:r>
          </w:p>
        </w:tc>
        <w:tc>
          <w:tcPr>
            <w:tcW w:w="750" w:type="dxa"/>
            <w:vAlign w:val="center"/>
          </w:tcPr>
          <w:p w14:paraId="2E457ED1" w14:textId="065580AB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1EE52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32393" w:rsidRPr="005E43E4" w14:paraId="47E1B915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0A4962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520725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8D035B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9CF4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0AA6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2FDD9C" w14:textId="587A5EB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17.10</w:t>
            </w:r>
          </w:p>
        </w:tc>
        <w:tc>
          <w:tcPr>
            <w:tcW w:w="750" w:type="dxa"/>
            <w:vAlign w:val="center"/>
          </w:tcPr>
          <w:p w14:paraId="32154D2A" w14:textId="554174E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3E1CB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5E43E4" w14:paraId="3C5155D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986317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C24B67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777CB77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579E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2A5C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0B906AB" w14:textId="698FEDC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20.10</w:t>
            </w:r>
          </w:p>
        </w:tc>
        <w:tc>
          <w:tcPr>
            <w:tcW w:w="750" w:type="dxa"/>
            <w:vAlign w:val="center"/>
          </w:tcPr>
          <w:p w14:paraId="6CFE9DBB" w14:textId="011794E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F5F1F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14:paraId="0FCD445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7571EB5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441B41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7A58707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A00B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B53C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0A1D6C" w14:textId="51A151E4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22.10</w:t>
            </w:r>
          </w:p>
        </w:tc>
        <w:tc>
          <w:tcPr>
            <w:tcW w:w="750" w:type="dxa"/>
            <w:vAlign w:val="center"/>
          </w:tcPr>
          <w:p w14:paraId="0F093869" w14:textId="01C3A7D4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C5BC14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013341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0C3F88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9231A7C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2BBB1AF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C479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41EF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3D80850" w14:textId="34CF81ED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24.10</w:t>
            </w:r>
          </w:p>
        </w:tc>
        <w:tc>
          <w:tcPr>
            <w:tcW w:w="750" w:type="dxa"/>
            <w:vAlign w:val="center"/>
          </w:tcPr>
          <w:p w14:paraId="2CD5984B" w14:textId="5F50A50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403A8F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2B1C249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C28D1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1AC1F7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340368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9B80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4F71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B510C46" w14:textId="17B842B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05.11</w:t>
            </w:r>
          </w:p>
        </w:tc>
        <w:tc>
          <w:tcPr>
            <w:tcW w:w="750" w:type="dxa"/>
            <w:vAlign w:val="center"/>
          </w:tcPr>
          <w:p w14:paraId="7ED77648" w14:textId="2117DB9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E194F4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2393" w:rsidRPr="005E43E4" w14:paraId="183E8D7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1B4876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5BC40E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211E151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D914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B3B1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209E80C" w14:textId="12E4CD6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07.11</w:t>
            </w:r>
          </w:p>
        </w:tc>
        <w:tc>
          <w:tcPr>
            <w:tcW w:w="750" w:type="dxa"/>
            <w:vAlign w:val="center"/>
          </w:tcPr>
          <w:p w14:paraId="7DD7BE11" w14:textId="694187F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A3A004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2393" w:rsidRPr="005E43E4" w14:paraId="5771AA5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2C5400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4354E4A" w14:textId="77777777" w:rsidR="00832393" w:rsidRDefault="00832393" w:rsidP="00832393">
            <w:pPr>
              <w:spacing w:after="0"/>
              <w:ind w:left="135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C09444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C1D26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702B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F9243D8" w14:textId="6EA907F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10.11</w:t>
            </w:r>
          </w:p>
        </w:tc>
        <w:tc>
          <w:tcPr>
            <w:tcW w:w="750" w:type="dxa"/>
            <w:vAlign w:val="center"/>
          </w:tcPr>
          <w:p w14:paraId="2B40CE86" w14:textId="7DB5B94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3FB78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2393" w:rsidRPr="005E43E4" w14:paraId="5BEDC04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EA17B4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403A6FD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B2A2156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DA98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D45E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F251C25" w14:textId="65A2776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12.11</w:t>
            </w:r>
          </w:p>
        </w:tc>
        <w:tc>
          <w:tcPr>
            <w:tcW w:w="750" w:type="dxa"/>
            <w:vAlign w:val="center"/>
          </w:tcPr>
          <w:p w14:paraId="5B1EBE86" w14:textId="4F5AF2E5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80093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32393" w14:paraId="48D7FC3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AF6E41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C9A622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9B4A41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9226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903B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190ED6" w14:textId="24CA7B0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14.11</w:t>
            </w:r>
          </w:p>
        </w:tc>
        <w:tc>
          <w:tcPr>
            <w:tcW w:w="750" w:type="dxa"/>
            <w:vAlign w:val="center"/>
          </w:tcPr>
          <w:p w14:paraId="74911FFB" w14:textId="674CF9D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84D47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9475A6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0F30D1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749052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757FAB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B26B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9E0B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E3A8D56" w14:textId="06DDF37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17.11</w:t>
            </w:r>
          </w:p>
        </w:tc>
        <w:tc>
          <w:tcPr>
            <w:tcW w:w="750" w:type="dxa"/>
            <w:vAlign w:val="center"/>
          </w:tcPr>
          <w:p w14:paraId="723EFEA8" w14:textId="655D0FF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BC70F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7BCCD56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164CA36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2AE3F74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1C503B4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C03E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F9EB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574775" w14:textId="0BD1D9C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19.11</w:t>
            </w:r>
          </w:p>
        </w:tc>
        <w:tc>
          <w:tcPr>
            <w:tcW w:w="750" w:type="dxa"/>
            <w:vAlign w:val="center"/>
          </w:tcPr>
          <w:p w14:paraId="5B99E4B2" w14:textId="695CF60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E75C4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5E43E4" w14:paraId="6F334C35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C24C68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9E14D1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35629D1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F09F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D6CA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BC395F8" w14:textId="0C9B531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21.11</w:t>
            </w:r>
          </w:p>
        </w:tc>
        <w:tc>
          <w:tcPr>
            <w:tcW w:w="750" w:type="dxa"/>
            <w:vAlign w:val="center"/>
          </w:tcPr>
          <w:p w14:paraId="7BBDC6B6" w14:textId="2797F5F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7D2CF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5E43E4" w14:paraId="3ED1DEA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DFF81D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E250738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92E1B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8D79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437C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02F7493" w14:textId="3DCFB05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24.11</w:t>
            </w:r>
          </w:p>
        </w:tc>
        <w:tc>
          <w:tcPr>
            <w:tcW w:w="750" w:type="dxa"/>
            <w:vAlign w:val="center"/>
          </w:tcPr>
          <w:p w14:paraId="2FFC279B" w14:textId="005DF93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88312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2393" w:rsidRPr="005E43E4" w14:paraId="13C70A4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457D63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8C2714D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6813E9D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BC3E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68D7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4B073FA" w14:textId="63ACAD4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26.11</w:t>
            </w:r>
          </w:p>
        </w:tc>
        <w:tc>
          <w:tcPr>
            <w:tcW w:w="750" w:type="dxa"/>
            <w:vAlign w:val="center"/>
          </w:tcPr>
          <w:p w14:paraId="508D07CF" w14:textId="5BBD353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716F4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2393" w:rsidRPr="005E43E4" w14:paraId="31EDF146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5E1251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9580BF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алгебраических дробей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1D0CAB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CC3B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D0E0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04805D" w14:textId="72816FE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28.11</w:t>
            </w:r>
          </w:p>
        </w:tc>
        <w:tc>
          <w:tcPr>
            <w:tcW w:w="750" w:type="dxa"/>
            <w:vAlign w:val="center"/>
          </w:tcPr>
          <w:p w14:paraId="594055D8" w14:textId="49D5A414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2A32D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:rsidRPr="005E43E4" w14:paraId="721FF65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04DCB9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389474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480A20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4863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EA5A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53AB0B" w14:textId="6AAF3108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01.12</w:t>
            </w:r>
          </w:p>
        </w:tc>
        <w:tc>
          <w:tcPr>
            <w:tcW w:w="750" w:type="dxa"/>
            <w:vAlign w:val="center"/>
          </w:tcPr>
          <w:p w14:paraId="4994F8AA" w14:textId="5D6791D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14702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393" w:rsidRPr="005E43E4" w14:paraId="33D0DC76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F3B386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DEFD9E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58750E0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6990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9CB2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3C23B3E" w14:textId="5DF8F59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03.12</w:t>
            </w:r>
          </w:p>
        </w:tc>
        <w:tc>
          <w:tcPr>
            <w:tcW w:w="750" w:type="dxa"/>
            <w:vAlign w:val="center"/>
          </w:tcPr>
          <w:p w14:paraId="1714868B" w14:textId="14C7E5A9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7A4C6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393" w:rsidRPr="005E43E4" w14:paraId="3AEBCA9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EA66FA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2177E1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A4D196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3CD6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C8CA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21ABC8" w14:textId="32F395F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05.12</w:t>
            </w:r>
          </w:p>
        </w:tc>
        <w:tc>
          <w:tcPr>
            <w:tcW w:w="750" w:type="dxa"/>
            <w:vAlign w:val="center"/>
          </w:tcPr>
          <w:p w14:paraId="672C3256" w14:textId="20F3DAE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4076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32393" w:rsidRPr="005E43E4" w14:paraId="1521291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2C6C43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E632E6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DF801E1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D0B2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0A42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56D345" w14:textId="45CC662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08.12</w:t>
            </w:r>
          </w:p>
        </w:tc>
        <w:tc>
          <w:tcPr>
            <w:tcW w:w="750" w:type="dxa"/>
            <w:vAlign w:val="center"/>
          </w:tcPr>
          <w:p w14:paraId="18B6BB6C" w14:textId="6F0CF66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40E1B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:rsidRPr="005E43E4" w14:paraId="7657B85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433176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7148F8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AD3C73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FB07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2041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D7B378" w14:textId="4D783FC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10.12</w:t>
            </w:r>
          </w:p>
        </w:tc>
        <w:tc>
          <w:tcPr>
            <w:tcW w:w="750" w:type="dxa"/>
            <w:vAlign w:val="center"/>
          </w:tcPr>
          <w:p w14:paraId="791318E0" w14:textId="1E386DC4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AE509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32393" w:rsidRPr="005E43E4" w14:paraId="107A898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E4857B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85B086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75D9B2D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6E5B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670B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FB8C3B2" w14:textId="1932E1E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12.12</w:t>
            </w:r>
          </w:p>
        </w:tc>
        <w:tc>
          <w:tcPr>
            <w:tcW w:w="750" w:type="dxa"/>
            <w:vAlign w:val="center"/>
          </w:tcPr>
          <w:p w14:paraId="64CE3BBF" w14:textId="434CADE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D6FB7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32393" w:rsidRPr="005E43E4" w14:paraId="3E966F2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7FA025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D3798D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8EF71E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0B5A7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5BD9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651111" w14:textId="5011080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15.12</w:t>
            </w:r>
          </w:p>
        </w:tc>
        <w:tc>
          <w:tcPr>
            <w:tcW w:w="750" w:type="dxa"/>
            <w:vAlign w:val="center"/>
          </w:tcPr>
          <w:p w14:paraId="0CF7B968" w14:textId="30C06164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9072F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2393" w:rsidRPr="005E43E4" w14:paraId="27538F1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C33F335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005F445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F78E7DC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3D93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1A55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B07AE8E" w14:textId="386DB55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17.12</w:t>
            </w:r>
          </w:p>
        </w:tc>
        <w:tc>
          <w:tcPr>
            <w:tcW w:w="750" w:type="dxa"/>
            <w:vAlign w:val="center"/>
          </w:tcPr>
          <w:p w14:paraId="3781E76F" w14:textId="2C2C500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98507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5E43E4" w14:paraId="627D741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BA639FB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30B21FB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23852F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91E3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9CC8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2B88752" w14:textId="63D3427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19.12</w:t>
            </w:r>
          </w:p>
        </w:tc>
        <w:tc>
          <w:tcPr>
            <w:tcW w:w="750" w:type="dxa"/>
            <w:vAlign w:val="center"/>
          </w:tcPr>
          <w:p w14:paraId="76B8EE4C" w14:textId="32188BD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9AD8D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5E43E4" w14:paraId="3770DEF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1DA805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67ABDCF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D0822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CBA8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C89A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1ED9276" w14:textId="3AA9CA5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22.12</w:t>
            </w:r>
          </w:p>
        </w:tc>
        <w:tc>
          <w:tcPr>
            <w:tcW w:w="750" w:type="dxa"/>
            <w:vAlign w:val="center"/>
          </w:tcPr>
          <w:p w14:paraId="27A9F036" w14:textId="3AF9F30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711CF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5E43E4" w14:paraId="001DBD2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025614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5127EB8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1943815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83A5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23A9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4B5BBFF" w14:textId="1EC42FC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24.12</w:t>
            </w:r>
          </w:p>
        </w:tc>
        <w:tc>
          <w:tcPr>
            <w:tcW w:w="750" w:type="dxa"/>
            <w:vAlign w:val="center"/>
          </w:tcPr>
          <w:p w14:paraId="622DEA9F" w14:textId="42AE531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8ED21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32393" w:rsidRPr="005E43E4" w14:paraId="1E5FC0B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FED647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13516E2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CBBAD89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D06C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91DD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5BEC592" w14:textId="676A3D7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26.12</w:t>
            </w:r>
          </w:p>
        </w:tc>
        <w:tc>
          <w:tcPr>
            <w:tcW w:w="750" w:type="dxa"/>
            <w:vAlign w:val="center"/>
          </w:tcPr>
          <w:p w14:paraId="06FA8106" w14:textId="6DB7F855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34745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5E43E4" w14:paraId="795715C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A70EC2B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9211699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56CB16A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F146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FD9D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BA8970F" w14:textId="71C4B2F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29.12</w:t>
            </w:r>
          </w:p>
        </w:tc>
        <w:tc>
          <w:tcPr>
            <w:tcW w:w="750" w:type="dxa"/>
            <w:vAlign w:val="center"/>
          </w:tcPr>
          <w:p w14:paraId="02F5D0BA" w14:textId="2151D6C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55101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5E43E4" w14:paraId="6BF7ED0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CEA5DF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6237FE8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AEEC371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CAFE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5E3E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5A8A1BE" w14:textId="22131C3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12.01</w:t>
            </w:r>
          </w:p>
        </w:tc>
        <w:tc>
          <w:tcPr>
            <w:tcW w:w="750" w:type="dxa"/>
            <w:vAlign w:val="center"/>
          </w:tcPr>
          <w:p w14:paraId="4A84CF5D" w14:textId="259DE6B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13F05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393" w:rsidRPr="005E43E4" w14:paraId="10E8E27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14C306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2EAC98D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442D4AF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5E25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A01B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7140203" w14:textId="522EBD34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14.01</w:t>
            </w:r>
          </w:p>
        </w:tc>
        <w:tc>
          <w:tcPr>
            <w:tcW w:w="750" w:type="dxa"/>
            <w:vAlign w:val="center"/>
          </w:tcPr>
          <w:p w14:paraId="1E9172D6" w14:textId="0B9C5275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EF3C4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32393" w:rsidRPr="005E43E4" w14:paraId="43345A7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14425C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E6B030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A5F6641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28F2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98B5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97AB88" w14:textId="661D4F7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16.01</w:t>
            </w:r>
          </w:p>
        </w:tc>
        <w:tc>
          <w:tcPr>
            <w:tcW w:w="750" w:type="dxa"/>
            <w:vAlign w:val="center"/>
          </w:tcPr>
          <w:p w14:paraId="1B83D589" w14:textId="6A43300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A3BA7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32393" w:rsidRPr="005E43E4" w14:paraId="0F00A82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A7E6F4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F7FC28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35740D7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F32C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BB86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5618BF5" w14:textId="0D7DEDA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19.01</w:t>
            </w:r>
          </w:p>
        </w:tc>
        <w:tc>
          <w:tcPr>
            <w:tcW w:w="750" w:type="dxa"/>
            <w:vAlign w:val="center"/>
          </w:tcPr>
          <w:p w14:paraId="284D7B5E" w14:textId="107EA3E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8290F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393" w:rsidRPr="005E43E4" w14:paraId="1795FE4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73FB823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287D3A1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FCEBB2E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F989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CF01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6C301D" w14:textId="3312272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21.01</w:t>
            </w:r>
          </w:p>
        </w:tc>
        <w:tc>
          <w:tcPr>
            <w:tcW w:w="750" w:type="dxa"/>
            <w:vAlign w:val="center"/>
          </w:tcPr>
          <w:p w14:paraId="5D541858" w14:textId="5660676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36CE5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5E43E4" w14:paraId="3C66D93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0489F3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D10EE61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D95BA34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55B3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956C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A6817A9" w14:textId="5A760CE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23.01</w:t>
            </w:r>
          </w:p>
        </w:tc>
        <w:tc>
          <w:tcPr>
            <w:tcW w:w="750" w:type="dxa"/>
            <w:vAlign w:val="center"/>
          </w:tcPr>
          <w:p w14:paraId="6862C544" w14:textId="6E31DFE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36ABB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393" w:rsidRPr="005E43E4" w14:paraId="37712D9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0A8A465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0B7891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C13EFE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67C8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52A0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A6F5D6" w14:textId="7DDA5AD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26.01</w:t>
            </w:r>
          </w:p>
        </w:tc>
        <w:tc>
          <w:tcPr>
            <w:tcW w:w="750" w:type="dxa"/>
            <w:vAlign w:val="center"/>
          </w:tcPr>
          <w:p w14:paraId="746B2616" w14:textId="2EF27609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A1136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:rsidRPr="005E43E4" w14:paraId="65DA1FD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EF6416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9DF4C1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67840F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024C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0E91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36CC5F0" w14:textId="3CDC41F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28.01</w:t>
            </w:r>
          </w:p>
        </w:tc>
        <w:tc>
          <w:tcPr>
            <w:tcW w:w="750" w:type="dxa"/>
            <w:vAlign w:val="center"/>
          </w:tcPr>
          <w:p w14:paraId="5BAA4981" w14:textId="253167E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D2BE4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5E43E4" w14:paraId="41EA953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C03DBC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B138AB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7BD0FC0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23C53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1147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F50799" w14:textId="68DBD32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30.01</w:t>
            </w:r>
          </w:p>
        </w:tc>
        <w:tc>
          <w:tcPr>
            <w:tcW w:w="750" w:type="dxa"/>
            <w:vAlign w:val="center"/>
          </w:tcPr>
          <w:p w14:paraId="3F9C0588" w14:textId="3B16F65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8D11A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393" w14:paraId="680939A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6C757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EE33F6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F0539B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3609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D758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28CB95" w14:textId="543FABD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02.02</w:t>
            </w:r>
          </w:p>
        </w:tc>
        <w:tc>
          <w:tcPr>
            <w:tcW w:w="750" w:type="dxa"/>
            <w:vAlign w:val="center"/>
          </w:tcPr>
          <w:p w14:paraId="0A32420A" w14:textId="04C39B4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1C417D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2663CA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4F6261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221344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EE03AED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15E7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259F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E538DF" w14:textId="29B07E4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04.02</w:t>
            </w:r>
          </w:p>
        </w:tc>
        <w:tc>
          <w:tcPr>
            <w:tcW w:w="750" w:type="dxa"/>
            <w:vAlign w:val="center"/>
          </w:tcPr>
          <w:p w14:paraId="01D33FCA" w14:textId="068FACC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42EC0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3A06152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73207F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5698AF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D06057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BB1B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DA85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E726B6A" w14:textId="72E9001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06.02</w:t>
            </w:r>
          </w:p>
        </w:tc>
        <w:tc>
          <w:tcPr>
            <w:tcW w:w="750" w:type="dxa"/>
            <w:vAlign w:val="center"/>
          </w:tcPr>
          <w:p w14:paraId="73213E1E" w14:textId="641B17F1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58FD9B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66491C6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665431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5CBBAB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3C71E3B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F7AC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6DB3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F81DD7E" w14:textId="6FB6840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09.02</w:t>
            </w:r>
          </w:p>
        </w:tc>
        <w:tc>
          <w:tcPr>
            <w:tcW w:w="750" w:type="dxa"/>
            <w:vAlign w:val="center"/>
          </w:tcPr>
          <w:p w14:paraId="5AC5D288" w14:textId="1C0B106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2A92A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27F9DC5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DD3B8D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E6701F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0C4711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2ACC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B6E6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3E3FA6D" w14:textId="47F491A8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11.02</w:t>
            </w:r>
          </w:p>
        </w:tc>
        <w:tc>
          <w:tcPr>
            <w:tcW w:w="750" w:type="dxa"/>
            <w:vAlign w:val="center"/>
          </w:tcPr>
          <w:p w14:paraId="5167B8CA" w14:textId="04797E0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2906E3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D8DD2D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78730C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867121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2DE75B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1503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F5D1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A7EE9B" w14:textId="0C84B70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13.02</w:t>
            </w:r>
          </w:p>
        </w:tc>
        <w:tc>
          <w:tcPr>
            <w:tcW w:w="750" w:type="dxa"/>
            <w:vAlign w:val="center"/>
          </w:tcPr>
          <w:p w14:paraId="15E33903" w14:textId="69ED321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0EF305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60556E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4DF768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BD1DCE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D14399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183F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039B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46B727" w14:textId="5A6DFE4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16.02</w:t>
            </w:r>
          </w:p>
        </w:tc>
        <w:tc>
          <w:tcPr>
            <w:tcW w:w="750" w:type="dxa"/>
            <w:vAlign w:val="center"/>
          </w:tcPr>
          <w:p w14:paraId="35945C62" w14:textId="1DBE72C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A8E92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C6E90A5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5E4D98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779ED8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B9B2E70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14DF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8B6F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7DDA98D" w14:textId="48BFC95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18.02</w:t>
            </w:r>
          </w:p>
        </w:tc>
        <w:tc>
          <w:tcPr>
            <w:tcW w:w="750" w:type="dxa"/>
            <w:vAlign w:val="center"/>
          </w:tcPr>
          <w:p w14:paraId="29FF675D" w14:textId="07EDC65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2D219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1040E5C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8AFEE45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054AF3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BD2F59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4CAE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884A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CED5D2" w14:textId="009D1F7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20.02</w:t>
            </w:r>
          </w:p>
        </w:tc>
        <w:tc>
          <w:tcPr>
            <w:tcW w:w="750" w:type="dxa"/>
            <w:vAlign w:val="center"/>
          </w:tcPr>
          <w:p w14:paraId="05554C11" w14:textId="52955AF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53DC8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5E43E4" w14:paraId="7E7CBCD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4BC44A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5A3C04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614EB77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A157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72D6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FF3AF35" w14:textId="26CD364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25.02</w:t>
            </w:r>
          </w:p>
        </w:tc>
        <w:tc>
          <w:tcPr>
            <w:tcW w:w="750" w:type="dxa"/>
            <w:vAlign w:val="center"/>
          </w:tcPr>
          <w:p w14:paraId="1CD5D642" w14:textId="1CB4678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8975E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14:paraId="39D4487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264639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4E2ED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266C4EB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D3FA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043D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FF1075E" w14:textId="29A7388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27.02</w:t>
            </w:r>
          </w:p>
        </w:tc>
        <w:tc>
          <w:tcPr>
            <w:tcW w:w="750" w:type="dxa"/>
            <w:vAlign w:val="center"/>
          </w:tcPr>
          <w:p w14:paraId="5158265D" w14:textId="5497003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C496A7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04AB5E0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ED58E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F791F1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4AA8887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46E7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FD49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59080F" w14:textId="0F305B04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02.03</w:t>
            </w:r>
          </w:p>
        </w:tc>
        <w:tc>
          <w:tcPr>
            <w:tcW w:w="750" w:type="dxa"/>
            <w:vAlign w:val="center"/>
          </w:tcPr>
          <w:p w14:paraId="129C0977" w14:textId="5B96FC4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23D4E7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AB0EBC5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D42667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762BB9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1C3D5E4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1689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63DC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C87756" w14:textId="4D205A9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04.03</w:t>
            </w:r>
          </w:p>
        </w:tc>
        <w:tc>
          <w:tcPr>
            <w:tcW w:w="750" w:type="dxa"/>
            <w:vAlign w:val="center"/>
          </w:tcPr>
          <w:p w14:paraId="79BBC0DE" w14:textId="1D2BA79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E307D9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600D82C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051B98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A4795D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74CF1A4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EE4D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DD1C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B78323B" w14:textId="6D413D6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06.03</w:t>
            </w:r>
          </w:p>
        </w:tc>
        <w:tc>
          <w:tcPr>
            <w:tcW w:w="750" w:type="dxa"/>
            <w:vAlign w:val="center"/>
          </w:tcPr>
          <w:p w14:paraId="56660960" w14:textId="6C942C6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827D4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F71EA7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15F1903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84F403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35F3354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10F6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8E63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96DC74" w14:textId="7ADD33B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11.03</w:t>
            </w:r>
          </w:p>
        </w:tc>
        <w:tc>
          <w:tcPr>
            <w:tcW w:w="750" w:type="dxa"/>
            <w:vAlign w:val="center"/>
          </w:tcPr>
          <w:p w14:paraId="4FA4B93A" w14:textId="1DD9261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62B976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12D587E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3BAD3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C7111B6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8C1613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A41D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C689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64A5CDB" w14:textId="1314EBA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13.03</w:t>
            </w:r>
          </w:p>
        </w:tc>
        <w:tc>
          <w:tcPr>
            <w:tcW w:w="750" w:type="dxa"/>
            <w:vAlign w:val="center"/>
          </w:tcPr>
          <w:p w14:paraId="18C52507" w14:textId="4374E38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2A2B8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781CF8E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4CC88C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5A839E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1C1ECD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7EE7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4167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067A6C0" w14:textId="24A09A1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16.03</w:t>
            </w:r>
          </w:p>
        </w:tc>
        <w:tc>
          <w:tcPr>
            <w:tcW w:w="750" w:type="dxa"/>
            <w:vAlign w:val="center"/>
          </w:tcPr>
          <w:p w14:paraId="008E6E6F" w14:textId="377BB8A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2F495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32393" w:rsidRPr="005E43E4" w14:paraId="1AF5B54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A85E8A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E39FDD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1CC1865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094C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7CDE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C4C5593" w14:textId="40434D7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18.03</w:t>
            </w:r>
          </w:p>
        </w:tc>
        <w:tc>
          <w:tcPr>
            <w:tcW w:w="750" w:type="dxa"/>
            <w:vAlign w:val="center"/>
          </w:tcPr>
          <w:p w14:paraId="18D35204" w14:textId="7487E44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E2C4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32393" w14:paraId="7449274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3826A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82FC7E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C14F70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6C3E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568E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ED3E9D" w14:textId="70FF155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20.03</w:t>
            </w:r>
          </w:p>
        </w:tc>
        <w:tc>
          <w:tcPr>
            <w:tcW w:w="750" w:type="dxa"/>
            <w:vAlign w:val="center"/>
          </w:tcPr>
          <w:p w14:paraId="06B546ED" w14:textId="10E5049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6E94A3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245160E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575990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B7B81B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C2C5F30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C8B4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810A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5628DC1" w14:textId="04E3496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23.03</w:t>
            </w:r>
          </w:p>
        </w:tc>
        <w:tc>
          <w:tcPr>
            <w:tcW w:w="750" w:type="dxa"/>
            <w:vAlign w:val="center"/>
          </w:tcPr>
          <w:p w14:paraId="6AF321FE" w14:textId="65255CB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6BF2E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2393" w:rsidRPr="005E43E4" w14:paraId="635FA04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FF5C7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F8B970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92CBD4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73F2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F025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A38EE94" w14:textId="1E84E71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25.03</w:t>
            </w:r>
          </w:p>
        </w:tc>
        <w:tc>
          <w:tcPr>
            <w:tcW w:w="750" w:type="dxa"/>
            <w:vAlign w:val="center"/>
          </w:tcPr>
          <w:p w14:paraId="673922DC" w14:textId="40236DD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FB43A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14:paraId="5943468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693D31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0165F1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4ADC9C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E0BB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32F8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5B2EE9" w14:textId="6BA226E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27.03</w:t>
            </w:r>
          </w:p>
        </w:tc>
        <w:tc>
          <w:tcPr>
            <w:tcW w:w="750" w:type="dxa"/>
            <w:vAlign w:val="center"/>
          </w:tcPr>
          <w:p w14:paraId="4F146BDF" w14:textId="13657C3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7B2B91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17E6A4D6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F63FC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5F983B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03FF0A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1295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BB83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47B25C9" w14:textId="46BC86E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06.04</w:t>
            </w:r>
          </w:p>
        </w:tc>
        <w:tc>
          <w:tcPr>
            <w:tcW w:w="750" w:type="dxa"/>
            <w:vAlign w:val="center"/>
          </w:tcPr>
          <w:p w14:paraId="6BF5D989" w14:textId="03CFC311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A73D4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5E43E4" w14:paraId="5651950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64E69A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9370EB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03B87E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9561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8EB3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3EC1AE0" w14:textId="49900AE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08.04</w:t>
            </w:r>
          </w:p>
        </w:tc>
        <w:tc>
          <w:tcPr>
            <w:tcW w:w="750" w:type="dxa"/>
            <w:vAlign w:val="center"/>
          </w:tcPr>
          <w:p w14:paraId="08F4EA5D" w14:textId="2565229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CFA09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14:paraId="038748E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2CF2043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F156157" w14:textId="77777777" w:rsidR="00832393" w:rsidRDefault="00832393" w:rsidP="00832393">
            <w:pPr>
              <w:spacing w:after="0"/>
              <w:ind w:left="135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2440684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AF3D5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9123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6EF976" w14:textId="3600437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10.04</w:t>
            </w:r>
          </w:p>
        </w:tc>
        <w:tc>
          <w:tcPr>
            <w:tcW w:w="750" w:type="dxa"/>
            <w:vAlign w:val="center"/>
          </w:tcPr>
          <w:p w14:paraId="1BAC87AC" w14:textId="7C16455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DD941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6D2BE5F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8051DE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75A4D5C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E56C638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F3FA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A371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82705CD" w14:textId="4328575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13.04</w:t>
            </w:r>
          </w:p>
        </w:tc>
        <w:tc>
          <w:tcPr>
            <w:tcW w:w="750" w:type="dxa"/>
            <w:vAlign w:val="center"/>
          </w:tcPr>
          <w:p w14:paraId="6C617C59" w14:textId="0E8890C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EC454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2393" w:rsidRPr="005E43E4" w14:paraId="07569B0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8219E0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CB84B0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5235F9A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76DC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BA5D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C4141DE" w14:textId="7DAB5FCC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15.04</w:t>
            </w:r>
          </w:p>
        </w:tc>
        <w:tc>
          <w:tcPr>
            <w:tcW w:w="750" w:type="dxa"/>
            <w:vAlign w:val="center"/>
          </w:tcPr>
          <w:p w14:paraId="5F76F410" w14:textId="4595BB5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DEF6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32393" w14:paraId="435122A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08686E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3F23591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DFDD9DC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BB31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3A32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A56162" w14:textId="328701F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17.04</w:t>
            </w:r>
          </w:p>
        </w:tc>
        <w:tc>
          <w:tcPr>
            <w:tcW w:w="750" w:type="dxa"/>
            <w:vAlign w:val="center"/>
          </w:tcPr>
          <w:p w14:paraId="6607B303" w14:textId="10C402A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6B66B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60971B3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AABFB4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2D47224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B2BBF9F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309D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E014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88927AE" w14:textId="0063D12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20.04</w:t>
            </w:r>
          </w:p>
        </w:tc>
        <w:tc>
          <w:tcPr>
            <w:tcW w:w="750" w:type="dxa"/>
            <w:vAlign w:val="center"/>
          </w:tcPr>
          <w:p w14:paraId="3F030DA1" w14:textId="6620848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2EAC5B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8D0C9C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FBE613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DB6194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DF3AED9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7ABA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1D49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60DAFDD" w14:textId="105C80C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22.04</w:t>
            </w:r>
          </w:p>
        </w:tc>
        <w:tc>
          <w:tcPr>
            <w:tcW w:w="750" w:type="dxa"/>
            <w:vAlign w:val="center"/>
          </w:tcPr>
          <w:p w14:paraId="57D60018" w14:textId="2046C559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CE84FD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758CA97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CDAD34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1E7424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FE6533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3526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C0E3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202CB86" w14:textId="47C4BBB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24.04</w:t>
            </w:r>
          </w:p>
        </w:tc>
        <w:tc>
          <w:tcPr>
            <w:tcW w:w="750" w:type="dxa"/>
            <w:vAlign w:val="center"/>
          </w:tcPr>
          <w:p w14:paraId="42C9DF38" w14:textId="09C83E1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854A9F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AB7C4E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04D8C0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A00B32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7E54F6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5299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A799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6903EB" w14:textId="6163366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27.04</w:t>
            </w:r>
          </w:p>
        </w:tc>
        <w:tc>
          <w:tcPr>
            <w:tcW w:w="750" w:type="dxa"/>
            <w:vAlign w:val="center"/>
          </w:tcPr>
          <w:p w14:paraId="13D6DAD1" w14:textId="3FCDEF7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95324F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4B2A39B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708F72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DFF7AD4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17C5B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81DB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916C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DC69A6" w14:textId="362A08CC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29.04</w:t>
            </w:r>
          </w:p>
        </w:tc>
        <w:tc>
          <w:tcPr>
            <w:tcW w:w="750" w:type="dxa"/>
            <w:vAlign w:val="center"/>
          </w:tcPr>
          <w:p w14:paraId="789C9315" w14:textId="404C155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C379F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832393" w14:paraId="141F2EA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DF5048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BBBDA8E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0BC4ACE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EBD2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AF50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66FEDC" w14:textId="05A0409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04.05</w:t>
            </w:r>
          </w:p>
        </w:tc>
        <w:tc>
          <w:tcPr>
            <w:tcW w:w="750" w:type="dxa"/>
            <w:vAlign w:val="center"/>
          </w:tcPr>
          <w:p w14:paraId="3E96FD69" w14:textId="701345BB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848640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3E9EC00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4E6C2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A96FA3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D08F939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DEE3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8FDE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559A74" w14:textId="6FDBC45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06.05</w:t>
            </w:r>
          </w:p>
        </w:tc>
        <w:tc>
          <w:tcPr>
            <w:tcW w:w="750" w:type="dxa"/>
            <w:vAlign w:val="center"/>
          </w:tcPr>
          <w:p w14:paraId="67F1C17D" w14:textId="6AAFCCE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98BD3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393" w:rsidRPr="005E43E4" w14:paraId="74498B9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B3A252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B07475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C7068F8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7E25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2DAF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18ACF3" w14:textId="5D0725E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08.05</w:t>
            </w:r>
          </w:p>
        </w:tc>
        <w:tc>
          <w:tcPr>
            <w:tcW w:w="750" w:type="dxa"/>
            <w:vAlign w:val="center"/>
          </w:tcPr>
          <w:p w14:paraId="7B078BA6" w14:textId="340BBB2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854F8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32393" w:rsidRPr="005E43E4" w14:paraId="2E091E6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47D290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09CA1A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3F34E6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3961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2C86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678D18D" w14:textId="7644E31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13.05</w:t>
            </w:r>
          </w:p>
        </w:tc>
        <w:tc>
          <w:tcPr>
            <w:tcW w:w="750" w:type="dxa"/>
            <w:vAlign w:val="center"/>
          </w:tcPr>
          <w:p w14:paraId="387FDB09" w14:textId="3DDB05C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02AF3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2393" w:rsidRPr="005E43E4" w14:paraId="5A8E748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EE1646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7D5F30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 / Всероссийская проверочная работа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DA0A9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45C82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D960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DC98B4" w14:textId="4BC96FC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15.05</w:t>
            </w:r>
          </w:p>
        </w:tc>
        <w:tc>
          <w:tcPr>
            <w:tcW w:w="750" w:type="dxa"/>
            <w:vAlign w:val="center"/>
          </w:tcPr>
          <w:p w14:paraId="26A28515" w14:textId="14B9541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D842F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32393" w:rsidRPr="005E43E4" w14:paraId="15BF79D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619DEC6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984297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36DA3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F88F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5484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1F66623" w14:textId="09D11D2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18.05</w:t>
            </w:r>
          </w:p>
        </w:tc>
        <w:tc>
          <w:tcPr>
            <w:tcW w:w="750" w:type="dxa"/>
            <w:vAlign w:val="center"/>
          </w:tcPr>
          <w:p w14:paraId="5883F8D5" w14:textId="7490CC31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EDE03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14:paraId="505C97A6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B2217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5BAD5C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BA9182D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1561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128E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06F925" w14:textId="3658131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20.05</w:t>
            </w:r>
          </w:p>
        </w:tc>
        <w:tc>
          <w:tcPr>
            <w:tcW w:w="750" w:type="dxa"/>
            <w:vAlign w:val="center"/>
          </w:tcPr>
          <w:p w14:paraId="702A9FEC" w14:textId="6202F1E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460C8F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5E43E4" w14:paraId="1EF0CB5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32A30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A4463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9257DB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402D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D982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0D18C5F" w14:textId="6BE07254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22.05</w:t>
            </w:r>
          </w:p>
        </w:tc>
        <w:tc>
          <w:tcPr>
            <w:tcW w:w="750" w:type="dxa"/>
            <w:vAlign w:val="center"/>
          </w:tcPr>
          <w:p w14:paraId="76C38DF2" w14:textId="3AC6344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29856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:rsidRPr="005E43E4" w14:paraId="317BB0B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6B6990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619B77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3A0888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3832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A772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F52CD8" w14:textId="1C8EE3B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25.05</w:t>
            </w:r>
          </w:p>
        </w:tc>
        <w:tc>
          <w:tcPr>
            <w:tcW w:w="750" w:type="dxa"/>
            <w:vAlign w:val="center"/>
          </w:tcPr>
          <w:p w14:paraId="5CE92DA4" w14:textId="28BBE2B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88C1B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32393" w:rsidRPr="005E43E4" w14:paraId="71549FB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13646D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A48D6C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764C2D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3D2E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EBA1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B5AE2CF" w14:textId="30C2F69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25.05</w:t>
            </w:r>
          </w:p>
        </w:tc>
        <w:tc>
          <w:tcPr>
            <w:tcW w:w="750" w:type="dxa"/>
            <w:vAlign w:val="center"/>
          </w:tcPr>
          <w:p w14:paraId="2106CE58" w14:textId="1C6DCCE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26B75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5E43E4" w14:paraId="6692F42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67FBC7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D6D253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F39E44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8740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9104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60ECEB" w14:textId="4279E1A8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750" w:type="dxa"/>
            <w:vAlign w:val="center"/>
          </w:tcPr>
          <w:p w14:paraId="7D417F47" w14:textId="5DB6582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BCB5B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2393" w:rsidRPr="005E43E4" w14:paraId="5C52655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EAE815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7A4F7B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EC107A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F13B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3437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4B9F9F1" w14:textId="58D2C0B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750" w:type="dxa"/>
            <w:vAlign w:val="center"/>
          </w:tcPr>
          <w:p w14:paraId="2A302817" w14:textId="0EDFA49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7EB78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32393" w14:paraId="7A5F4DF5" w14:textId="77777777" w:rsidTr="00832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7A60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07872EB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D7331" w14:textId="359021FD" w:rsidR="00832393" w:rsidRPr="00832393" w:rsidRDefault="00832393" w:rsidP="0083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90621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8CE5F9" w14:textId="77777777" w:rsidR="00832393" w:rsidRDefault="00832393" w:rsidP="00832393"/>
        </w:tc>
      </w:tr>
    </w:tbl>
    <w:p w14:paraId="353E9B4D" w14:textId="77777777" w:rsidR="0052230A" w:rsidRDefault="0052230A">
      <w:pPr>
        <w:sectPr w:rsidR="00522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D88C39" w14:textId="77777777" w:rsidR="0052230A" w:rsidRDefault="0052230A">
      <w:pPr>
        <w:sectPr w:rsidR="00522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883815" w14:textId="77777777" w:rsidR="0052230A" w:rsidRDefault="0052230A">
      <w:pPr>
        <w:sectPr w:rsidR="00522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DC3B25" w14:textId="77777777" w:rsidR="0052230A" w:rsidRPr="00832393" w:rsidRDefault="00832393">
      <w:pPr>
        <w:spacing w:before="199" w:after="199" w:line="336" w:lineRule="auto"/>
        <w:ind w:left="120"/>
        <w:rPr>
          <w:lang w:val="ru-RU"/>
        </w:rPr>
      </w:pPr>
      <w:bookmarkStart w:id="16" w:name="block-64851101"/>
      <w:bookmarkEnd w:id="15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7AD5D926" w14:textId="77777777" w:rsidR="0052230A" w:rsidRPr="00832393" w:rsidRDefault="0052230A">
      <w:pPr>
        <w:spacing w:before="199" w:after="199" w:line="336" w:lineRule="auto"/>
        <w:ind w:left="120"/>
        <w:rPr>
          <w:lang w:val="ru-RU"/>
        </w:rPr>
      </w:pPr>
    </w:p>
    <w:p w14:paraId="48DC36B9" w14:textId="77777777" w:rsidR="0052230A" w:rsidRDefault="008323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32C4161" w14:textId="77777777" w:rsidR="0052230A" w:rsidRDefault="0052230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52230A" w:rsidRPr="005E43E4" w14:paraId="783BDD0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3D50ED7" w14:textId="77777777" w:rsidR="0052230A" w:rsidRDefault="008323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FA71775" w14:textId="77777777" w:rsidR="0052230A" w:rsidRPr="00832393" w:rsidRDefault="00832393">
            <w:pPr>
              <w:spacing w:after="0"/>
              <w:ind w:left="272"/>
              <w:rPr>
                <w:lang w:val="ru-RU"/>
              </w:rPr>
            </w:pPr>
            <w:r w:rsidRPr="008323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2230A" w14:paraId="5A74E7BD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B9B941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A8CE68A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52230A" w:rsidRPr="005E43E4" w14:paraId="68EEE45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1EB32EC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70D6BD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52230A" w:rsidRPr="005E43E4" w14:paraId="54765E43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FBB5B5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1AAE740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52230A" w:rsidRPr="005E43E4" w14:paraId="4F0915EE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C0B0C47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EE2D4C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52230A" w14:paraId="33817AF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A9B242D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CC7AE96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52230A" w:rsidRPr="005E43E4" w14:paraId="67BA1DB1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9576B1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9B31F06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52230A" w:rsidRPr="005E43E4" w14:paraId="6CB024C5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A11FA8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EC4BDBF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52230A" w:rsidRPr="005E43E4" w14:paraId="6E4BDDA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C7F985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6044EB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52230A" w:rsidRPr="005E43E4" w14:paraId="3DBBE51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F82309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08F1F9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52230A" w14:paraId="1DD434A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C512362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FC759FD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2230A" w:rsidRPr="005E43E4" w14:paraId="3E12ACD2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0F39F6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D367AD2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52230A" w:rsidRPr="005E43E4" w14:paraId="6E8B8FD7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D7CC8A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72AC319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52230A" w:rsidRPr="005E43E4" w14:paraId="3AD841A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B1A0B4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130DE98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52230A" w:rsidRPr="005E43E4" w14:paraId="4BD0C84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55BE56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17DA28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52230A" w14:paraId="675AE9CD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3A0C86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A33FC17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52230A" w:rsidRPr="005E43E4" w14:paraId="641E243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5C84972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FB66A71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52230A" w:rsidRPr="005E43E4" w14:paraId="6916B41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360A13B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D163E4E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14:paraId="39612980" w14:textId="77777777" w:rsidR="0052230A" w:rsidRDefault="00832393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14:paraId="5F81F44E" w14:textId="77777777" w:rsidR="0052230A" w:rsidRDefault="0052230A">
            <w:pPr>
              <w:spacing w:after="0" w:line="288" w:lineRule="auto"/>
              <w:ind w:left="314"/>
              <w:jc w:val="both"/>
            </w:pPr>
          </w:p>
          <w:p w14:paraId="17864841" w14:textId="77777777" w:rsidR="0052230A" w:rsidRPr="00832393" w:rsidRDefault="00832393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14:paraId="158E9904" w14:textId="77777777" w:rsidR="0052230A" w:rsidRPr="00832393" w:rsidRDefault="00832393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14:paraId="1A90F929" w14:textId="77777777" w:rsidR="0052230A" w:rsidRPr="00832393" w:rsidRDefault="0052230A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14:paraId="46B3510B" w14:textId="77777777" w:rsidR="0052230A" w:rsidRPr="00832393" w:rsidRDefault="00832393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14:paraId="6838E0D8" w14:textId="77777777" w:rsidR="0052230A" w:rsidRPr="00832393" w:rsidRDefault="00832393">
            <w:pPr>
              <w:spacing w:after="0" w:line="288" w:lineRule="auto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14:paraId="27085065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4F78B5A6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64DD712D" w14:textId="77777777" w:rsidR="0052230A" w:rsidRDefault="00832393">
      <w:pPr>
        <w:spacing w:before="199" w:after="199" w:line="336" w:lineRule="auto"/>
        <w:ind w:left="120"/>
      </w:pPr>
      <w:bookmarkStart w:id="17" w:name="block-6485110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2566332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47281D2D" w14:textId="77777777" w:rsidR="0052230A" w:rsidRDefault="008323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8F42109" w14:textId="77777777" w:rsidR="0052230A" w:rsidRDefault="0052230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52230A" w14:paraId="6F47BDB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8A4575E" w14:textId="77777777" w:rsidR="0052230A" w:rsidRDefault="008323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3B8B013" w14:textId="77777777" w:rsidR="0052230A" w:rsidRDefault="008323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2230A" w14:paraId="27A8620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E45F624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D0082D7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52230A" w14:paraId="5532332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1C64E7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FBBDDA1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52230A" w14:paraId="290B7CE2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1E0F22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DB58DBE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52230A" w14:paraId="76A4F2CB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8C29FD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D7A448F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52230A" w14:paraId="7FDA1DF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103559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7F6BDBE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52230A" w:rsidRPr="005E43E4" w14:paraId="72003B1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DBC041C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0F6AAB8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52230A" w:rsidRPr="005E43E4" w14:paraId="065FDEA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DE8EBC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BAA1120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52230A" w:rsidRPr="005E43E4" w14:paraId="782560F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6EE7BD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611137D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52230A" w:rsidRPr="005E43E4" w14:paraId="303E5EC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D0623F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F9FCB12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52230A" w14:paraId="51FD74CB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3C7189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8063A74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2230A" w14:paraId="0B57228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37664DE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008594F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</w:tr>
      <w:tr w:rsidR="0052230A" w:rsidRPr="005E43E4" w14:paraId="6CDC398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8D4BEE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4AC9BA8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52230A" w14:paraId="75AFB44F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7988E9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2A2414C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52230A" w14:paraId="6756C09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0A5214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9FA6DE6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</w:tr>
      <w:tr w:rsidR="0052230A" w:rsidRPr="005E43E4" w14:paraId="7EE6E66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626FE8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0FF5830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52230A" w:rsidRPr="005E43E4" w14:paraId="5D0305D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B22DE4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3B54ACB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52230A" w14:paraId="7AA7364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804F15C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0AC3CD9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</w:tr>
      <w:tr w:rsidR="0052230A" w14:paraId="0FC2E05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BDA661B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48C270D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Равносильность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52230A" w:rsidRPr="005E43E4" w14:paraId="43AB728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225091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1DA02D5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52230A" w:rsidRPr="005E43E4" w14:paraId="71B1856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3568EE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AB3E052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52230A" w14:paraId="165ADA5B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258860E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91BB0CF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52230A" w14:paraId="46F4656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67790C7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3F9F338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</w:tr>
      <w:tr w:rsidR="0052230A" w:rsidRPr="005E43E4" w14:paraId="4458B78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8E3649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6967023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52230A" w:rsidRPr="005E43E4" w14:paraId="10F6F85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A863E9E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B1CF530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52230A" w:rsidRPr="005E43E4" w14:paraId="31D19B2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DA233DD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2AC94B5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52230A" w:rsidRPr="005E43E4" w14:paraId="25FF0A9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138FD62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25D7285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83239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83239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83239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83239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52230A" w14:paraId="5CEB0B52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4463E7D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5D81002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52230A" w:rsidRPr="005E43E4" w14:paraId="4E7B1C9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01E268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FB8C56F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14:paraId="6404FB49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03F54AAA" w14:textId="77777777" w:rsidR="0052230A" w:rsidRPr="005E43E4" w:rsidRDefault="0052230A">
      <w:pPr>
        <w:spacing w:after="0"/>
        <w:ind w:left="120"/>
        <w:rPr>
          <w:lang w:val="ru-RU"/>
        </w:rPr>
      </w:pPr>
    </w:p>
    <w:p w14:paraId="743E1380" w14:textId="77777777" w:rsidR="0052230A" w:rsidRPr="005E43E4" w:rsidRDefault="0052230A">
      <w:pPr>
        <w:rPr>
          <w:lang w:val="ru-RU"/>
        </w:rPr>
        <w:sectPr w:rsidR="0052230A" w:rsidRPr="005E43E4">
          <w:pgSz w:w="11906" w:h="16383"/>
          <w:pgMar w:top="1134" w:right="850" w:bottom="1134" w:left="1701" w:header="720" w:footer="720" w:gutter="0"/>
          <w:cols w:space="720"/>
        </w:sectPr>
      </w:pPr>
    </w:p>
    <w:p w14:paraId="0C7F1B1A" w14:textId="77777777" w:rsidR="0052230A" w:rsidRPr="00832393" w:rsidRDefault="00832393">
      <w:pPr>
        <w:spacing w:before="199" w:after="199" w:line="336" w:lineRule="auto"/>
        <w:ind w:left="120"/>
        <w:rPr>
          <w:lang w:val="ru-RU"/>
        </w:rPr>
      </w:pPr>
      <w:bookmarkStart w:id="18" w:name="block-64851104"/>
      <w:bookmarkEnd w:id="17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033F62D4" w14:textId="77777777" w:rsidR="0052230A" w:rsidRPr="00832393" w:rsidRDefault="0052230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52230A" w:rsidRPr="005E43E4" w14:paraId="46D96C6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BF2334" w14:textId="77777777" w:rsidR="0052230A" w:rsidRDefault="00832393">
            <w:pPr>
              <w:spacing w:after="0"/>
              <w:ind w:left="272"/>
            </w:pPr>
            <w:r w:rsidRPr="008323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CB6409D" w14:textId="77777777" w:rsidR="0052230A" w:rsidRPr="00832393" w:rsidRDefault="00832393">
            <w:pPr>
              <w:spacing w:after="0"/>
              <w:ind w:left="272"/>
              <w:rPr>
                <w:lang w:val="ru-RU"/>
              </w:rPr>
            </w:pPr>
            <w:r w:rsidRPr="008323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52230A" w:rsidRPr="005E43E4" w14:paraId="5211120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215D94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0FB14A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52230A" w:rsidRPr="005E43E4" w14:paraId="73241E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EDDF4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79B7D5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52230A" w:rsidRPr="005E43E4" w14:paraId="5BF68C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AAD2C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63EFE1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52230A" w:rsidRPr="005E43E4" w14:paraId="379542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7F2E67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623D452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52230A" w:rsidRPr="005E43E4" w14:paraId="52A933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2EAE57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E343B4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52230A" w:rsidRPr="005E43E4" w14:paraId="3ADFBF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1EDB9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ADAE71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52230A" w:rsidRPr="005E43E4" w14:paraId="57092A8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B27A2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E04BE66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52230A" w:rsidRPr="005E43E4" w14:paraId="6A9BD48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B1E80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51ED344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52230A" w:rsidRPr="005E43E4" w14:paraId="6BB39A0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3556C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44EBCF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52230A" w:rsidRPr="005E43E4" w14:paraId="1D5F96B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280F7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FE77425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52230A" w:rsidRPr="005E43E4" w14:paraId="3D8C12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24E9D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E2B489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52230A" w:rsidRPr="005E43E4" w14:paraId="0301722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451AD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7DE376F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52230A" w:rsidRPr="005E43E4" w14:paraId="5CF278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84C09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4DD682E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52230A" w:rsidRPr="005E43E4" w14:paraId="46B1AF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12988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73989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52230A" w:rsidRPr="005E43E4" w14:paraId="14405F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9CEE49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6E3DAA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52230A" w:rsidRPr="005E43E4" w14:paraId="051D94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A61D0C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B51618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5AD7B19E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1FC5EB8B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06E9F19E" w14:textId="77777777" w:rsidR="0052230A" w:rsidRPr="00832393" w:rsidRDefault="00832393">
      <w:pPr>
        <w:spacing w:before="199" w:after="199" w:line="336" w:lineRule="auto"/>
        <w:ind w:left="120"/>
        <w:rPr>
          <w:lang w:val="ru-RU"/>
        </w:rPr>
      </w:pPr>
      <w:bookmarkStart w:id="19" w:name="block-64851105"/>
      <w:bookmarkEnd w:id="18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57E6DDC3" w14:textId="77777777" w:rsidR="0052230A" w:rsidRPr="00832393" w:rsidRDefault="0052230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52230A" w14:paraId="420F856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ED677DA" w14:textId="77777777" w:rsidR="0052230A" w:rsidRDefault="00832393">
            <w:pPr>
              <w:spacing w:after="0"/>
              <w:ind w:left="272"/>
            </w:pPr>
            <w:r w:rsidRPr="008323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4C0C342" w14:textId="77777777" w:rsidR="0052230A" w:rsidRDefault="008323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2230A" w14:paraId="1998E1E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7CC23D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347C7F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52230A" w:rsidRPr="005E43E4" w14:paraId="1A24C0D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91F9651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BD65FC4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52230A" w:rsidRPr="005E43E4" w14:paraId="4E38F6A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F06BB78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52A963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52230A" w:rsidRPr="005E43E4" w14:paraId="157FA23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5C687E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621B092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52230A" w:rsidRPr="005E43E4" w14:paraId="640A027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C7DDA6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330D937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52230A" w:rsidRPr="005E43E4" w14:paraId="4D9F767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F0DC095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DA21228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52230A" w14:paraId="499BBFD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90059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33A709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52230A" w:rsidRPr="005E43E4" w14:paraId="3863E04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1B5E17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FF58107" w14:textId="77777777" w:rsidR="0052230A" w:rsidRPr="00832393" w:rsidRDefault="00832393">
            <w:pPr>
              <w:spacing w:after="0" w:line="360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52230A" w14:paraId="69E1F4A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AA0E66D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9B4D87D" w14:textId="77777777" w:rsidR="0052230A" w:rsidRDefault="00832393">
            <w:pPr>
              <w:spacing w:after="0" w:line="360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52230A" w14:paraId="33EABB5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744C58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4A187FD" w14:textId="77777777" w:rsidR="0052230A" w:rsidRDefault="0083239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5D5420D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F21EEEB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3D77FF1" w14:textId="77777777" w:rsidR="0052230A" w:rsidRDefault="0083239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:rsidRPr="005E43E4" w14:paraId="697ED11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7C74E0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49CABFC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52230A" w14:paraId="60B3B97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1274FF1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C32B76E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2230A" w14:paraId="6812088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E0225D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9332D5" w14:textId="77777777" w:rsidR="0052230A" w:rsidRDefault="00832393">
            <w:pPr>
              <w:spacing w:after="0" w:line="360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52230A" w14:paraId="07548C3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6DE9D4E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4586E2" w14:textId="77777777" w:rsidR="0052230A" w:rsidRDefault="00832393">
            <w:pPr>
              <w:spacing w:after="0" w:line="360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52230A" w14:paraId="2DFB6CB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1947E4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8BDA1F7" w14:textId="77777777" w:rsidR="0052230A" w:rsidRDefault="0083239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52230A" w14:paraId="3751E18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86056B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D8A8D0C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52230A" w14:paraId="226D25E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B459530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7794588" w14:textId="77777777" w:rsidR="0052230A" w:rsidRDefault="0083239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52230A" w:rsidRPr="005E43E4" w14:paraId="192D890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05320C6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01D2552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52230A" w14:paraId="7DAD5B5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EE2A36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5D5FF3C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52230A" w14:paraId="58C7FF3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E951DEF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9AA63EB" w14:textId="77777777" w:rsidR="0052230A" w:rsidRDefault="00832393">
            <w:pPr>
              <w:spacing w:after="0" w:line="360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52230A" w:rsidRPr="005E43E4" w14:paraId="193BFC5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B96E0D0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63B3A65" w14:textId="77777777" w:rsidR="0052230A" w:rsidRPr="00832393" w:rsidRDefault="00832393">
            <w:pPr>
              <w:spacing w:after="0" w:line="360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52230A" w14:paraId="785BA2F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4BC881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F57DA39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52230A" w14:paraId="06748E1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E887510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3FFC6A6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52230A" w14:paraId="709365C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7B121E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C72F0F9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52230A" w:rsidRPr="005E43E4" w14:paraId="1CDC2DF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B3B37E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5F9D7E4" w14:textId="77777777" w:rsidR="0052230A" w:rsidRPr="00832393" w:rsidRDefault="00832393">
            <w:pPr>
              <w:spacing w:after="0" w:line="360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52230A" w14:paraId="731848A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5DCBC17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028AA41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52230A" w14:paraId="63652D3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5A8A5C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1ECC598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763F90B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836387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A8E0AC2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4EED117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9F86F5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6095420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4AE4C21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C4B54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06B994B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1ADBE3A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F7B3A4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DB38400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2230A" w14:paraId="6DC9379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B8FD4C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3DA039B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08B6EE2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B66587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05CF1DA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27A017F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CDAD2E3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1D947B1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305DFF6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C3F6DC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FE21C21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3278573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1BA4A1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C876D49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4DB6E70B" w14:textId="77777777" w:rsidR="0052230A" w:rsidRDefault="0052230A">
      <w:pPr>
        <w:spacing w:after="0"/>
        <w:ind w:left="120"/>
      </w:pPr>
    </w:p>
    <w:p w14:paraId="7CCA79D1" w14:textId="77777777" w:rsidR="0052230A" w:rsidRDefault="0052230A">
      <w:pPr>
        <w:sectPr w:rsidR="0052230A">
          <w:pgSz w:w="11906" w:h="16383"/>
          <w:pgMar w:top="1134" w:right="850" w:bottom="1134" w:left="1701" w:header="720" w:footer="720" w:gutter="0"/>
          <w:cols w:space="720"/>
        </w:sectPr>
      </w:pPr>
    </w:p>
    <w:p w14:paraId="7EB04B8C" w14:textId="77777777" w:rsidR="0052230A" w:rsidRDefault="00832393">
      <w:pPr>
        <w:spacing w:after="0"/>
        <w:ind w:left="120"/>
      </w:pPr>
      <w:bookmarkStart w:id="20" w:name="block-6485110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36D54B6" w14:textId="731AD81F" w:rsidR="0052230A" w:rsidRPr="005E43E4" w:rsidRDefault="00832393" w:rsidP="00832393">
      <w:pPr>
        <w:spacing w:after="0" w:line="480" w:lineRule="auto"/>
        <w:ind w:left="120"/>
        <w:rPr>
          <w:lang w:val="ru-RU"/>
        </w:rPr>
      </w:pPr>
      <w:r w:rsidRPr="005E43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832393">
        <w:rPr>
          <w:sz w:val="28"/>
          <w:lang w:val="ru-RU"/>
        </w:rPr>
        <w:br/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 Макарычев Ю.Н.,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С.А. Акционерное общество «Издательство «Просвещение»</w:t>
      </w:r>
    </w:p>
    <w:p w14:paraId="145774FB" w14:textId="77777777" w:rsidR="0052230A" w:rsidRPr="00832393" w:rsidRDefault="00832393">
      <w:pPr>
        <w:spacing w:after="0" w:line="480" w:lineRule="auto"/>
        <w:ind w:left="120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2F70C3" w14:textId="2ED880D3" w:rsidR="0052230A" w:rsidRPr="00832393" w:rsidRDefault="00832393">
      <w:pPr>
        <w:spacing w:after="0" w:line="480" w:lineRule="auto"/>
        <w:ind w:left="120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• «Алгебра.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класс. Методические рекомендации. Пособие для учителя», авторы: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Н. Г.,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Шлыкова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И. С..</w:t>
      </w:r>
      <w:r w:rsidRPr="00832393">
        <w:rPr>
          <w:sz w:val="28"/>
          <w:lang w:val="ru-RU"/>
        </w:rPr>
        <w:br/>
      </w:r>
      <w:bookmarkStart w:id="21" w:name="352b2430-0170-408d-9dba-fadb4a1f57ea"/>
      <w:r w:rsidRPr="00832393">
        <w:rPr>
          <w:rFonts w:ascii="Times New Roman" w:hAnsi="Times New Roman"/>
          <w:color w:val="000000"/>
          <w:sz w:val="28"/>
          <w:lang w:val="ru-RU"/>
        </w:rPr>
        <w:t xml:space="preserve">• «Уроки алгебры.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класс. Базовый уровень. Методическое пособие», автор: Крайнева Л. </w:t>
      </w:r>
      <w:proofErr w:type="gramStart"/>
      <w:r w:rsidRPr="00832393">
        <w:rPr>
          <w:rFonts w:ascii="Times New Roman" w:hAnsi="Times New Roman"/>
          <w:color w:val="000000"/>
          <w:sz w:val="28"/>
          <w:lang w:val="ru-RU"/>
        </w:rPr>
        <w:t>Б..</w:t>
      </w:r>
      <w:proofErr w:type="gram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1"/>
    </w:p>
    <w:p w14:paraId="0905CFCC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3F016867" w14:textId="77777777" w:rsidR="0052230A" w:rsidRPr="00832393" w:rsidRDefault="00832393">
      <w:pPr>
        <w:spacing w:after="0" w:line="480" w:lineRule="auto"/>
        <w:ind w:left="120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40F0019" w14:textId="77777777" w:rsidR="0052230A" w:rsidRPr="00832393" w:rsidRDefault="0052230A">
      <w:pPr>
        <w:spacing w:after="0" w:line="480" w:lineRule="auto"/>
        <w:ind w:left="120"/>
        <w:rPr>
          <w:lang w:val="ru-RU"/>
        </w:rPr>
      </w:pPr>
    </w:p>
    <w:p w14:paraId="04652BA4" w14:textId="77777777" w:rsidR="00832393" w:rsidRDefault="00832393" w:rsidP="00832393">
      <w:pPr>
        <w:spacing w:after="0" w:line="480" w:lineRule="auto"/>
        <w:ind w:left="120"/>
        <w:rPr>
          <w:sz w:val="28"/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47E083" w14:textId="77777777" w:rsidR="00832393" w:rsidRPr="003F2767" w:rsidRDefault="00832393" w:rsidP="00832393">
      <w:pPr>
        <w:spacing w:after="0" w:line="480" w:lineRule="auto"/>
        <w:ind w:left="120"/>
        <w:rPr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sz w:val="28"/>
          <w:lang w:val="ru-RU"/>
        </w:rPr>
        <w:br/>
      </w:r>
      <w:bookmarkStart w:id="22" w:name="a38df3ac-bf82-4b9f-b5cd-98a1300f7f92"/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2"/>
      <w:proofErr w:type="spellEnd"/>
    </w:p>
    <w:p w14:paraId="3E83A044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14:paraId="5AA81ABB" w14:textId="77777777" w:rsidR="00832393" w:rsidRPr="00832393" w:rsidRDefault="00832393">
      <w:pPr>
        <w:rPr>
          <w:lang w:val="ru-RU"/>
        </w:rPr>
      </w:pPr>
    </w:p>
    <w:sectPr w:rsidR="00832393" w:rsidRPr="008323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521B6"/>
    <w:multiLevelType w:val="multilevel"/>
    <w:tmpl w:val="06845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DE5285"/>
    <w:multiLevelType w:val="multilevel"/>
    <w:tmpl w:val="0480D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614438"/>
    <w:multiLevelType w:val="multilevel"/>
    <w:tmpl w:val="B1C0C7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CE121D"/>
    <w:multiLevelType w:val="multilevel"/>
    <w:tmpl w:val="421EF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10151C"/>
    <w:multiLevelType w:val="multilevel"/>
    <w:tmpl w:val="2E827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59466B"/>
    <w:multiLevelType w:val="multilevel"/>
    <w:tmpl w:val="4F68B7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2230A"/>
    <w:rsid w:val="00063254"/>
    <w:rsid w:val="0052230A"/>
    <w:rsid w:val="005E43E4"/>
    <w:rsid w:val="0083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4C15"/>
  <w15:docId w15:val="{825A9D57-24ED-414D-B04C-AD376E00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32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32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5648" TargetMode="External"/><Relationship Id="rId21" Type="http://schemas.openxmlformats.org/officeDocument/2006/relationships/hyperlink" Target="https://m.edsoo.ru/7f42e0be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16" Type="http://schemas.openxmlformats.org/officeDocument/2006/relationships/hyperlink" Target="https://m.edsoo.ru/7f42eaaa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6b4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2dd26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36c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71aa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hyperlink" Target="https://m.edsoo.ru/7f43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3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308e6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76" Type="http://schemas.openxmlformats.org/officeDocument/2006/relationships/hyperlink" Target="https://m.edsoo.ru/7f434eb4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5ed6" TargetMode="External"/><Relationship Id="rId24" Type="http://schemas.openxmlformats.org/officeDocument/2006/relationships/hyperlink" Target="https://m.edsoo.ru/7f436098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66" Type="http://schemas.openxmlformats.org/officeDocument/2006/relationships/hyperlink" Target="https://m.edsoo.ru/7f42cd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6684</Words>
  <Characters>38102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2025-09-12T08:59:00Z</cp:lastPrinted>
  <dcterms:created xsi:type="dcterms:W3CDTF">2025-09-06T09:13:00Z</dcterms:created>
  <dcterms:modified xsi:type="dcterms:W3CDTF">2025-09-12T09:06:00Z</dcterms:modified>
</cp:coreProperties>
</file>